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44566" w:rsidR="00095EEC" w:rsidP="6B9F64EA" w:rsidRDefault="00095EEC" w14:paraId="40C72AE2" w14:textId="77777777">
      <w:pPr>
        <w:spacing w:before="100" w:beforeAutospacing="on" w:after="100" w:afterAutospacing="on" w:line="276" w:lineRule="auto"/>
        <w:jc w:val="center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lang w:eastAsia="en-GB"/>
        </w:rPr>
        <w:t>Anti-Bullying &amp; Harassment Policy</w:t>
      </w:r>
    </w:p>
    <w:p w:rsidRPr="00044566" w:rsidR="00095EEC" w:rsidP="6B9F64EA" w:rsidRDefault="00095EEC" w14:paraId="26E921E6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1. Policy Statement</w:t>
      </w:r>
    </w:p>
    <w:p w:rsidRPr="00044566" w:rsidR="00095EEC" w:rsidP="6B9F64EA" w:rsidRDefault="00095EEC" w14:paraId="58C62A21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The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North West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Cricket Union (NWCU) is committed to providing a safe, inclusive, and respectful environment for all participants, volunteers, coaches, staff, and members. Bullying, harassment, sexual harassment, and assault in any form are unacceptable and will not be tolerated.</w:t>
      </w:r>
    </w:p>
    <w:p w:rsidRPr="00044566" w:rsidR="00095EEC" w:rsidP="6B9F64EA" w:rsidRDefault="00095EEC" w14:paraId="454B08F5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This policy supports the NWCU Safeguarding &amp; Child Protection Policy, Code of Conduct, and Equality &amp; Diversity commitments.</w:t>
      </w:r>
    </w:p>
    <w:p w:rsidRPr="00044566" w:rsidR="00095EEC" w:rsidP="6B9F64EA" w:rsidRDefault="00095EEC" w14:paraId="1C43097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2. Scope</w:t>
      </w:r>
    </w:p>
    <w:p w:rsidRPr="00044566" w:rsidR="00095EEC" w:rsidP="6B9F64EA" w:rsidRDefault="00095EEC" w14:paraId="52CDC38F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This policy applies to:</w:t>
      </w:r>
    </w:p>
    <w:p w:rsidRPr="00044566" w:rsidR="00095EEC" w:rsidP="6B9F64EA" w:rsidRDefault="00095EEC" w14:paraId="3AD435C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Board members</w:t>
      </w:r>
    </w:p>
    <w:p w:rsidRPr="00044566" w:rsidR="00095EEC" w:rsidP="6B9F64EA" w:rsidRDefault="00095EEC" w14:paraId="7A207559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Staff and contractors</w:t>
      </w:r>
    </w:p>
    <w:p w:rsidRPr="00044566" w:rsidR="00095EEC" w:rsidP="6B9F64EA" w:rsidRDefault="00095EEC" w14:paraId="4A42D7E9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Coaches and volunteers</w:t>
      </w:r>
    </w:p>
    <w:p w:rsidRPr="00044566" w:rsidR="00095EEC" w:rsidP="6B9F64EA" w:rsidRDefault="00095EEC" w14:paraId="0161D3CD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Club officials</w:t>
      </w:r>
    </w:p>
    <w:p w:rsidRPr="00044566" w:rsidR="00095EEC" w:rsidP="6B9F64EA" w:rsidRDefault="00095EEC" w14:paraId="2106FDE5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Players of all ages</w:t>
      </w:r>
    </w:p>
    <w:p w:rsidRPr="00044566" w:rsidR="00095EEC" w:rsidP="6B9F64EA" w:rsidRDefault="00095EEC" w14:paraId="24470A4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Match officials and anyone acting on behalf of NWCU or affiliated clubs</w:t>
      </w:r>
    </w:p>
    <w:p w:rsidRPr="00044566" w:rsidR="00095EEC" w:rsidP="6B9F64EA" w:rsidRDefault="00095EEC" w14:paraId="5462A4E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It covers behaviour occurring:</w:t>
      </w:r>
    </w:p>
    <w:p w:rsidRPr="00044566" w:rsidR="00095EEC" w:rsidP="6B9F64EA" w:rsidRDefault="00095EEC" w14:paraId="675CA584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During cricket activities, matches, training, and tournaments</w:t>
      </w:r>
    </w:p>
    <w:p w:rsidRPr="00044566" w:rsidR="00095EEC" w:rsidP="6B9F64EA" w:rsidRDefault="00095EEC" w14:paraId="6846A3A6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 social settings related to cricket</w:t>
      </w:r>
    </w:p>
    <w:p w:rsidRPr="00044566" w:rsidR="00095EEC" w:rsidP="6B9F64EA" w:rsidRDefault="00095EEC" w14:paraId="79010A51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Through electronic communication, including social media and messaging platforms</w:t>
      </w:r>
    </w:p>
    <w:p w:rsidRPr="00044566" w:rsidR="00095EEC" w:rsidP="6B9F64EA" w:rsidRDefault="00095EEC" w14:paraId="69A02F56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3. Definitions</w:t>
      </w:r>
    </w:p>
    <w:p w:rsidRPr="00044566" w:rsidR="00095EEC" w:rsidP="6B9F64EA" w:rsidRDefault="00095EEC" w14:paraId="4144DD32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Bullying: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Repeated, intentional behaviour intended to hurt, intimidate, or humiliate another person. Can be physical, verbal, emotional, or online.</w:t>
      </w:r>
    </w:p>
    <w:p w:rsidRPr="00044566" w:rsidR="00095EEC" w:rsidP="6B9F64EA" w:rsidRDefault="00095EEC" w14:paraId="09E690AC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Harassment: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Unwanted conduct related to a protected characteristic (e.g., age, race, gender, disability, religion, sexual orientation) that violates a person’s dignity or creates a hostile environment.</w:t>
      </w:r>
    </w:p>
    <w:p w:rsidRPr="00044566" w:rsidR="00095EEC" w:rsidP="6B9F64EA" w:rsidRDefault="00095EEC" w14:paraId="6D48D13A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Sexual Harassment: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Unwanted sexual advances, requests for sexual favours, or other verbal, non-verbal, or physical conduct of a sexual nature that violates a person’s dignity or creates an intimidating, hostile, or offensive environment.</w:t>
      </w:r>
    </w:p>
    <w:p w:rsidRPr="00044566" w:rsidR="00095EEC" w:rsidP="6B9F64EA" w:rsidRDefault="00095EEC" w14:paraId="1D8F877F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Sexual Assault: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Any form of unwanted sexual contact or behaviour that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constitutes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a criminal offence.</w:t>
      </w:r>
    </w:p>
    <w:p w:rsidRPr="00044566" w:rsidR="00095EEC" w:rsidP="6B9F64EA" w:rsidRDefault="00095EEC" w14:paraId="264DDC7E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Victim: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Individual targeted by bullying, harassment, sexual harassment, or assault.</w:t>
      </w:r>
    </w:p>
    <w:p w:rsidRPr="00044566" w:rsidR="00095EEC" w:rsidP="6B9F64EA" w:rsidRDefault="00095EEC" w14:paraId="1410A0F2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Perpetrator: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Individual carrying out the bullying, harassment, sexual harassment, or assault.</w:t>
      </w:r>
    </w:p>
    <w:p w:rsidR="6B9F64EA" w:rsidP="6B9F64EA" w:rsidRDefault="6B9F64EA" w14:paraId="108A723A" w14:textId="33A7B917">
      <w:pPr>
        <w:spacing w:beforeAutospacing="on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</w:p>
    <w:p w:rsidRPr="00044566" w:rsidR="00095EEC" w:rsidP="6B9F64EA" w:rsidRDefault="00095EEC" w14:paraId="2B4F3FE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4. Principles</w:t>
      </w:r>
    </w:p>
    <w:p w:rsidRPr="00044566" w:rsidR="00095EEC" w:rsidP="6B9F64EA" w:rsidRDefault="00095EEC" w14:paraId="1A52479F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All individuals have the right to be treated with respect and dignity</w:t>
      </w:r>
    </w:p>
    <w:p w:rsidRPr="00044566" w:rsidR="00095EEC" w:rsidP="6B9F64EA" w:rsidRDefault="00095EEC" w14:paraId="61927108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Bullying, harassment, sexual harassment, and assault are unacceptable in all circumstances</w:t>
      </w:r>
    </w:p>
    <w:p w:rsidRPr="00044566" w:rsidR="00095EEC" w:rsidP="6B9F64EA" w:rsidRDefault="00095EEC" w14:paraId="4A072AAE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promotes a culture of zero tolerance</w:t>
      </w:r>
    </w:p>
    <w:p w:rsidRPr="00044566" w:rsidR="00095EEC" w:rsidP="6B9F64EA" w:rsidRDefault="00095EEC" w14:paraId="0FFD28D6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Incidents will be handled confidentially, fairly, and promptly</w:t>
      </w:r>
    </w:p>
    <w:p w:rsidRPr="00044566" w:rsidR="00095EEC" w:rsidP="6B9F64EA" w:rsidRDefault="00095EEC" w14:paraId="7E144220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Support will be provided to those affected</w:t>
      </w:r>
    </w:p>
    <w:p w:rsidRPr="00044566" w:rsidR="00095EEC" w:rsidP="6B9F64EA" w:rsidRDefault="00095EEC" w14:paraId="44DA4E2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5. Roles &amp; Responsibilities</w:t>
      </w:r>
    </w:p>
    <w:p w:rsidRPr="00044566" w:rsidR="00095EEC" w:rsidP="6B9F64EA" w:rsidRDefault="00095EEC" w14:paraId="05F5DF6E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Board of Control</w:t>
      </w:r>
    </w:p>
    <w:p w:rsidRPr="00044566" w:rsidR="00095EEC" w:rsidP="6B9F64EA" w:rsidRDefault="00095EEC" w14:paraId="44893296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Provide oversight and ensure policy compliance</w:t>
      </w:r>
    </w:p>
    <w:p w:rsidRPr="00044566" w:rsidR="00095EEC" w:rsidP="6B9F64EA" w:rsidRDefault="00095EEC" w14:paraId="5E668419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Promote a positive culture</w:t>
      </w:r>
    </w:p>
    <w:p w:rsidRPr="00044566" w:rsidR="00095EEC" w:rsidP="6B9F64EA" w:rsidRDefault="00095EEC" w14:paraId="1DE6AA98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Review policy annually</w:t>
      </w:r>
    </w:p>
    <w:p w:rsidRPr="00044566" w:rsidR="00095EEC" w:rsidP="6B9F64EA" w:rsidRDefault="00095EEC" w14:paraId="352B5832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Staff, Coaches &amp; Volunteers</w:t>
      </w:r>
    </w:p>
    <w:p w:rsidRPr="00044566" w:rsidR="00095EEC" w:rsidP="6B9F64EA" w:rsidRDefault="00095EEC" w14:paraId="5AE33ADF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Model positive behaviour</w:t>
      </w:r>
    </w:p>
    <w:p w:rsidRPr="00044566" w:rsidR="00095EEC" w:rsidP="6B9F64EA" w:rsidRDefault="00095EEC" w14:paraId="5A566C81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Challenge and report incidents of bullying, harassment, sexual harassment, or assault</w:t>
      </w:r>
    </w:p>
    <w:p w:rsidRPr="00044566" w:rsidR="00095EEC" w:rsidP="6B9F64EA" w:rsidRDefault="00095EEC" w14:paraId="408D757E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Follow NWCU reporting procedures</w:t>
      </w:r>
    </w:p>
    <w:p w:rsidRPr="00044566" w:rsidR="00095EEC" w:rsidP="6B9F64EA" w:rsidRDefault="00095EEC" w14:paraId="0DE13A71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Clubs</w:t>
      </w:r>
    </w:p>
    <w:p w:rsidRPr="00044566" w:rsidR="00095EEC" w:rsidP="6B9F64EA" w:rsidRDefault="00095EEC" w14:paraId="148BC876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Implement anti-bullying and anti-harassment strategies at club level</w:t>
      </w:r>
    </w:p>
    <w:p w:rsidRPr="00044566" w:rsidR="00095EEC" w:rsidP="6B9F64EA" w:rsidRDefault="00095EEC" w14:paraId="51960E50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Ensure all members are aware of the policy</w:t>
      </w:r>
    </w:p>
    <w:p w:rsidRPr="00044566" w:rsidR="00095EEC" w:rsidP="6B9F64EA" w:rsidRDefault="00095EEC" w14:paraId="04AFFCCA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Maintain confidential records of incidents</w:t>
      </w:r>
    </w:p>
    <w:p w:rsidRPr="00044566" w:rsidR="00095EEC" w:rsidP="6B9F64EA" w:rsidRDefault="00095EEC" w14:paraId="6E81902C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Participants &amp; Members</w:t>
      </w:r>
    </w:p>
    <w:p w:rsidRPr="00044566" w:rsidR="00095EEC" w:rsidP="6B9F64EA" w:rsidRDefault="00095EEC" w14:paraId="7B84CA10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Treat others with respect</w:t>
      </w:r>
    </w:p>
    <w:p w:rsidRPr="00044566" w:rsidR="00095EEC" w:rsidP="6B9F64EA" w:rsidRDefault="00095EEC" w14:paraId="3048BF2D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Report bullying, harassment, sexual harassment, or assault promptly</w:t>
      </w:r>
    </w:p>
    <w:p w:rsidRPr="00044566" w:rsidR="00095EEC" w:rsidP="6B9F64EA" w:rsidRDefault="00095EEC" w14:paraId="71DAE275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Cooperate with investigations</w:t>
      </w:r>
    </w:p>
    <w:p w:rsidRPr="00044566" w:rsidR="00095EEC" w:rsidP="6B9F64EA" w:rsidRDefault="00095EEC" w14:paraId="1841B5A5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6. Recognising Bullying, Harassment, and Sexual Misconduct</w:t>
      </w:r>
    </w:p>
    <w:p w:rsidRPr="00044566" w:rsidR="00095EEC" w:rsidP="6B9F64EA" w:rsidRDefault="00095EEC" w14:paraId="2BE240B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Signs may include:</w:t>
      </w:r>
    </w:p>
    <w:p w:rsidRPr="00044566" w:rsidR="00095EEC" w:rsidP="6B9F64EA" w:rsidRDefault="00095EEC" w14:paraId="21D8F0FD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Withdrawal, anxiety, or distress</w:t>
      </w:r>
    </w:p>
    <w:p w:rsidRPr="00044566" w:rsidR="00095EEC" w:rsidP="6B9F64EA" w:rsidRDefault="00095EEC" w14:paraId="1AA1EB36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Unexplained injuries or damage to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personal property</w:t>
      </w:r>
    </w:p>
    <w:p w:rsidRPr="00044566" w:rsidR="00095EEC" w:rsidP="6B9F64EA" w:rsidRDefault="00095EEC" w14:paraId="50C92D2A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Avoidance of activities or social situations</w:t>
      </w:r>
    </w:p>
    <w:p w:rsidRPr="00044566" w:rsidR="00095EEC" w:rsidP="6B9F64EA" w:rsidRDefault="00095EEC" w14:paraId="50D68716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Negative changes in performance or behaviour</w:t>
      </w:r>
    </w:p>
    <w:p w:rsidRPr="00044566" w:rsidR="00095EEC" w:rsidP="6B9F64EA" w:rsidRDefault="00095EEC" w14:paraId="5109473C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Expressions of fear or discomfort around certain individuals</w:t>
      </w:r>
    </w:p>
    <w:p w:rsidR="6B9F64EA" w:rsidP="6B9F64EA" w:rsidRDefault="6B9F64EA" w14:paraId="6AEF9BC0" w14:textId="39030627">
      <w:pPr>
        <w:spacing w:beforeAutospacing="on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</w:p>
    <w:p w:rsidRPr="00044566" w:rsidR="00095EEC" w:rsidP="6B9F64EA" w:rsidRDefault="00095EEC" w14:paraId="2341D26C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7. Reporting Procedure</w:t>
      </w:r>
    </w:p>
    <w:p w:rsidRPr="00044566" w:rsidR="00095EEC" w:rsidP="6B9F64EA" w:rsidRDefault="00095EEC" w14:paraId="2F324464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 xml:space="preserve">Informal Approach (if safe and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appropriate)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:</w:t>
      </w:r>
    </w:p>
    <w:p w:rsidRPr="00044566" w:rsidR="00095EEC" w:rsidP="6B9F64EA" w:rsidRDefault="00095EEC" w14:paraId="36766AEC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Speak to the person causing concern or a trusted coach/volunteer</w:t>
      </w:r>
    </w:p>
    <w:p w:rsidRPr="00044566" w:rsidR="00095EEC" w:rsidP="6B9F64EA" w:rsidRDefault="00095EEC" w14:paraId="77F0BB38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Attempt to resolve issues respectfully</w:t>
      </w:r>
    </w:p>
    <w:p w:rsidRPr="00044566" w:rsidR="00095EEC" w:rsidP="6B9F64EA" w:rsidRDefault="00095EEC" w14:paraId="694B4B3A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Formal Complaint:</w:t>
      </w:r>
    </w:p>
    <w:p w:rsidRPr="00044566" w:rsidR="00095EEC" w:rsidP="6B9F64EA" w:rsidRDefault="00095EEC" w14:paraId="0891E1E4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Submit a written report to the Club Safeguarding Officer or NWCU Designated Safeguarding Lead (DSL)</w:t>
      </w:r>
    </w:p>
    <w:p w:rsidRPr="00044566" w:rsidR="00095EEC" w:rsidP="6B9F64EA" w:rsidRDefault="00095EEC" w14:paraId="5F9397EE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Include details of the incident(s), dates, and persons involved</w:t>
      </w:r>
    </w:p>
    <w:p w:rsidRPr="00044566" w:rsidR="00095EEC" w:rsidP="6B9F64EA" w:rsidRDefault="00095EEC" w14:paraId="3C3876D4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Sexual harassment or assault allegations will be escalated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immediately</w:t>
      </w:r>
    </w:p>
    <w:p w:rsidRPr="00044566" w:rsidR="00095EEC" w:rsidP="6B9F64EA" w:rsidRDefault="00095EEC" w14:paraId="5D337609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Investigation:</w:t>
      </w:r>
    </w:p>
    <w:p w:rsidRPr="00044566" w:rsidR="00095EEC" w:rsidP="6B9F64EA" w:rsidRDefault="00095EEC" w14:paraId="1A441B00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or club will investigate promptly</w:t>
      </w:r>
    </w:p>
    <w:p w:rsidRPr="00044566" w:rsidR="00095EEC" w:rsidP="6B9F64EA" w:rsidRDefault="00095EEC" w14:paraId="41CC9FC6" w14:textId="77777777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Both parties will have the opportunity to present their account</w:t>
      </w:r>
    </w:p>
    <w:p w:rsidRPr="00044566" w:rsidR="00095EEC" w:rsidP="6B9F64EA" w:rsidRDefault="00095EEC" w14:paraId="244CCBEA" w14:textId="01C5359F">
      <w:pPr>
        <w:numPr>
          <w:ilvl w:val="1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Investigations will be confidential, impartial, and, where necessary, involve statutory authorities</w:t>
      </w:r>
    </w:p>
    <w:p w:rsidRPr="00044566" w:rsidR="00095EEC" w:rsidP="6B9F64EA" w:rsidRDefault="00095EEC" w14:paraId="3137974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8. Outcomes &amp; Sanctions</w:t>
      </w:r>
    </w:p>
    <w:p w:rsidRPr="00044566" w:rsidR="00095EEC" w:rsidP="6B9F64EA" w:rsidRDefault="00095EEC" w14:paraId="3CB2DB9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Depending on severity, outcomes may include:</w:t>
      </w:r>
    </w:p>
    <w:p w:rsidRPr="00044566" w:rsidR="00095EEC" w:rsidP="6B9F64EA" w:rsidRDefault="00095EEC" w14:paraId="349E885F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Mediation or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facilitated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discussion</w:t>
      </w:r>
    </w:p>
    <w:p w:rsidRPr="00044566" w:rsidR="00095EEC" w:rsidP="6B9F64EA" w:rsidRDefault="00095EEC" w14:paraId="40E2628D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Written warnings</w:t>
      </w:r>
    </w:p>
    <w:p w:rsidRPr="00044566" w:rsidR="00095EEC" w:rsidP="6B9F64EA" w:rsidRDefault="00095EEC" w14:paraId="47EBA459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Temporary suspension from activity</w:t>
      </w:r>
    </w:p>
    <w:p w:rsidRPr="00044566" w:rsidR="00095EEC" w:rsidP="6B9F64EA" w:rsidRDefault="00095EEC" w14:paraId="360CBE1A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Removal from role or position</w:t>
      </w:r>
    </w:p>
    <w:p w:rsidRPr="00044566" w:rsidR="00095EEC" w:rsidP="6B9F64EA" w:rsidRDefault="00095EEC" w14:paraId="21E5C822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Referral to statutory authorities and police where criminal behaviour is suspected</w:t>
      </w:r>
    </w:p>
    <w:p w:rsidRPr="00044566" w:rsidR="00095EEC" w:rsidP="6B9F64EA" w:rsidRDefault="00095EEC" w14:paraId="12CE100A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9. Support &amp; Guidance</w:t>
      </w:r>
    </w:p>
    <w:p w:rsidRPr="00044566" w:rsidR="00095EEC" w:rsidP="6B9F64EA" w:rsidRDefault="00095EEC" w14:paraId="064A05BC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will provide support to victims and perpetrators as appropriate</w:t>
      </w:r>
    </w:p>
    <w:p w:rsidRPr="00044566" w:rsidR="00095EEC" w:rsidP="6B9F64EA" w:rsidRDefault="00095EEC" w14:paraId="60CAB651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Confidential counselling or mentoring may be offered</w:t>
      </w:r>
    </w:p>
    <w:p w:rsidRPr="00044566" w:rsidR="00095EEC" w:rsidP="6B9F64EA" w:rsidRDefault="00095EEC" w14:paraId="5BC12408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Training on anti-bullying, harassment, sexual harassment, and assault awareness will be provided to staff and volunteers</w:t>
      </w:r>
    </w:p>
    <w:p w:rsidRPr="00044566" w:rsidR="00095EEC" w:rsidP="6B9F64EA" w:rsidRDefault="00095EEC" w14:paraId="037E8E7A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10. Confidentiality &amp; Data Protection</w:t>
      </w:r>
    </w:p>
    <w:p w:rsidRPr="00044566" w:rsidR="00095EEC" w:rsidP="6B9F64EA" w:rsidRDefault="00095EEC" w14:paraId="292C8BA7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Records of complaints and investigations will be stored securely</w:t>
      </w:r>
    </w:p>
    <w:p w:rsidRPr="00044566" w:rsidR="00095EEC" w:rsidP="6B9F64EA" w:rsidRDefault="00095EEC" w14:paraId="2CF65B63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Information will only be shared on a need-to-know basis</w:t>
      </w:r>
    </w:p>
    <w:p w:rsidRPr="00044566" w:rsidR="00095EEC" w:rsidP="6B9F64EA" w:rsidRDefault="00095EEC" w14:paraId="021CB704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All procedures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comply with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GDPR and data protection legislation</w:t>
      </w:r>
    </w:p>
    <w:p w:rsidRPr="00044566" w:rsidR="00095EEC" w:rsidP="6B9F64EA" w:rsidRDefault="00095EEC" w14:paraId="4C5B6DF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11. Review</w:t>
      </w:r>
    </w:p>
    <w:p w:rsidRPr="00044566" w:rsidR="00095EEC" w:rsidP="6B9F64EA" w:rsidRDefault="00095EEC" w14:paraId="6A976789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This policy will be reviewed annually by the NWCU Board of Control or sooner if 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required</w:t>
      </w: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.</w:t>
      </w:r>
    </w:p>
    <w:p w:rsidRPr="00044566" w:rsidR="00095EEC" w:rsidP="6B9F64EA" w:rsidRDefault="00095EEC" w14:paraId="4101AFE1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Related Policies</w:t>
      </w:r>
    </w:p>
    <w:p w:rsidRPr="00044566" w:rsidR="00095EEC" w:rsidP="6B9F64EA" w:rsidRDefault="00095EEC" w14:paraId="78C5288C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Safeguarding &amp; Child Protection Policy</w:t>
      </w:r>
    </w:p>
    <w:p w:rsidRPr="00044566" w:rsidR="00095EEC" w:rsidP="6B9F64EA" w:rsidRDefault="00095EEC" w14:paraId="3EB16C95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Code of Conduct</w:t>
      </w:r>
    </w:p>
    <w:p w:rsidRPr="00044566" w:rsidR="00095EEC" w:rsidP="6B9F64EA" w:rsidRDefault="00095EEC" w14:paraId="379F755C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Disciplinary &amp; Complaints Policy</w:t>
      </w:r>
    </w:p>
    <w:p w:rsidRPr="00044566" w:rsidR="00095EEC" w:rsidP="6B9F64EA" w:rsidRDefault="00095EEC" w14:paraId="7B660D1B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Equality &amp; Diversity Policy</w:t>
      </w:r>
    </w:p>
    <w:p w:rsidRPr="00044566" w:rsidR="00095EEC" w:rsidP="6B9F64EA" w:rsidRDefault="00095EEC" w14:paraId="2FB1EE34" w14:textId="4426CA30">
      <w:pPr>
        <w:numPr>
          <w:ilvl w:val="0"/>
          <w:numId w:val="14"/>
        </w:numPr>
        <w:spacing w:beforeAutospacing="on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6B9F64EA" w:rsidR="423240D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Whistleblowing Policy</w:t>
      </w:r>
    </w:p>
    <w:sectPr w:rsidRPr="00044566" w:rsidR="00095EEC">
      <w:pgSz w:w="11906" w:h="16838" w:orient="portrait"/>
      <w:pgMar w:top="1440" w:right="864" w:bottom="1440" w:left="576" w:header="708" w:footer="708" w:gutter="0"/>
      <w:cols w:space="708"/>
      <w:docGrid w:linePitch="360"/>
      <w:headerReference w:type="default" r:id="R0d9f3329fd8b46dd"/>
      <w:footerReference w:type="default" r:id="R8b3886ea146a4bf3"/>
      <w:titlePg w:val="1"/>
      <w:headerReference w:type="first" r:id="Rb3c3832333d64957"/>
      <w:footerReference w:type="first" r:id="R7fa0ddb54d8442c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7FE5C8" w:rsidTr="647FE5C8" w14:paraId="3F45D8B5">
      <w:trPr>
        <w:trHeight w:val="300"/>
      </w:trPr>
      <w:tc>
        <w:tcPr>
          <w:tcW w:w="3005" w:type="dxa"/>
          <w:tcMar/>
        </w:tcPr>
        <w:p w:rsidR="647FE5C8" w:rsidP="647FE5C8" w:rsidRDefault="647FE5C8" w14:paraId="59E6949D" w14:textId="673AD1F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47FE5C8" w:rsidP="647FE5C8" w:rsidRDefault="647FE5C8" w14:paraId="6E2E9F67" w14:textId="195D352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47FE5C8" w:rsidP="647FE5C8" w:rsidRDefault="647FE5C8" w14:paraId="67729582" w14:textId="3E6E5A2F">
          <w:pPr>
            <w:pStyle w:val="Header"/>
            <w:bidi w:val="0"/>
            <w:ind w:right="-115"/>
            <w:jc w:val="right"/>
          </w:pPr>
        </w:p>
      </w:tc>
    </w:tr>
  </w:tbl>
  <w:p w:rsidR="647FE5C8" w:rsidP="647FE5C8" w:rsidRDefault="647FE5C8" w14:paraId="440ECBA4" w14:textId="703C0B3F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5808546" w:rsidTr="15808546" w14:paraId="58EEB007">
      <w:trPr>
        <w:trHeight w:val="300"/>
      </w:trPr>
      <w:tc>
        <w:tcPr>
          <w:tcW w:w="3005" w:type="dxa"/>
          <w:tcMar/>
        </w:tcPr>
        <w:p w:rsidR="15808546" w:rsidP="15808546" w:rsidRDefault="15808546" w14:paraId="190D1180" w14:textId="4C632A4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5808546" w:rsidP="15808546" w:rsidRDefault="15808546" w14:paraId="683DAE6E" w14:textId="0B63184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5808546" w:rsidP="15808546" w:rsidRDefault="15808546" w14:paraId="3FF1FE0D" w14:textId="46E53DAE">
          <w:pPr>
            <w:pStyle w:val="Header"/>
            <w:bidi w:val="0"/>
            <w:ind w:right="-115"/>
            <w:jc w:val="right"/>
          </w:pPr>
        </w:p>
      </w:tc>
    </w:tr>
  </w:tbl>
  <w:p w:rsidR="15808546" w:rsidP="15808546" w:rsidRDefault="15808546" w14:paraId="60913281" w14:textId="23503E4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7FE5C8" w:rsidTr="647FE5C8" w14:paraId="657D6E2C">
      <w:trPr>
        <w:trHeight w:val="300"/>
      </w:trPr>
      <w:tc>
        <w:tcPr>
          <w:tcW w:w="3005" w:type="dxa"/>
          <w:tcMar/>
        </w:tcPr>
        <w:p w:rsidR="647FE5C8" w:rsidP="647FE5C8" w:rsidRDefault="647FE5C8" w14:paraId="3607B13A" w14:textId="540C0D0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47FE5C8" w:rsidP="647FE5C8" w:rsidRDefault="647FE5C8" w14:paraId="45F290C3" w14:textId="7213A8B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47FE5C8" w:rsidP="647FE5C8" w:rsidRDefault="647FE5C8" w14:paraId="694E9DE0" w14:textId="620D75B8">
          <w:pPr>
            <w:pStyle w:val="Header"/>
            <w:bidi w:val="0"/>
            <w:ind w:right="-115"/>
            <w:jc w:val="right"/>
          </w:pPr>
        </w:p>
      </w:tc>
    </w:tr>
  </w:tbl>
  <w:p w:rsidR="647FE5C8" w:rsidP="647FE5C8" w:rsidRDefault="647FE5C8" w14:paraId="18E3279B" w14:textId="4F866604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5808546" w:rsidTr="6B9F64EA" w14:paraId="7E8FEFD1">
      <w:trPr>
        <w:trHeight w:val="1728"/>
      </w:trPr>
      <w:tc>
        <w:tcPr>
          <w:tcW w:w="3005" w:type="dxa"/>
          <w:tcMar/>
        </w:tcPr>
        <w:p w:rsidR="15808546" w:rsidP="15808546" w:rsidRDefault="15808546" w14:paraId="4EB96F13" w14:textId="6492E92D">
          <w:pPr>
            <w:pStyle w:val="Header"/>
            <w:bidi w:val="0"/>
            <w:ind w:left="-115"/>
            <w:jc w:val="left"/>
          </w:pPr>
          <w:r w:rsidR="6B9F64EA">
            <w:drawing>
              <wp:inline wp14:editId="47E436BE" wp14:anchorId="01D92D63">
                <wp:extent cx="1029028" cy="1051645"/>
                <wp:effectExtent l="0" t="0" r="0" b="0"/>
                <wp:docPr id="6225298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2252988" name="Picture 62252988"/>
                        <pic:cNvPicPr/>
                      </pic:nvPicPr>
                      <pic:blipFill>
                        <a:blip xmlns:r="http://schemas.openxmlformats.org/officeDocument/2006/relationships" r:embed="rId50523282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029028" cy="105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15808546" w:rsidP="15808546" w:rsidRDefault="15808546" w14:paraId="5D2FDB05" w14:textId="24F5163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5808546" w:rsidP="15808546" w:rsidRDefault="15808546" w14:paraId="61B0F57B" w14:textId="7F5A3A2E">
          <w:pPr>
            <w:pStyle w:val="Header"/>
            <w:bidi w:val="0"/>
            <w:ind w:right="-115"/>
            <w:jc w:val="right"/>
          </w:pPr>
        </w:p>
      </w:tc>
    </w:tr>
  </w:tbl>
  <w:p w:rsidR="15808546" w:rsidP="6B9F64EA" w:rsidRDefault="15808546" w14:paraId="147F514B" w14:textId="23B55993">
    <w:pPr>
      <w:pStyle w:val="Header"/>
      <w:bidi w:val="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B49C1"/>
    <w:multiLevelType w:val="multilevel"/>
    <w:tmpl w:val="7A3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0C74F37"/>
    <w:multiLevelType w:val="multilevel"/>
    <w:tmpl w:val="5DC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BBE6D2B"/>
    <w:multiLevelType w:val="multilevel"/>
    <w:tmpl w:val="C8D4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22739"/>
    <w:multiLevelType w:val="multilevel"/>
    <w:tmpl w:val="C37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ABF159F"/>
    <w:multiLevelType w:val="multilevel"/>
    <w:tmpl w:val="66D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D5E097B"/>
    <w:multiLevelType w:val="multilevel"/>
    <w:tmpl w:val="DDC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E3E5982"/>
    <w:multiLevelType w:val="multilevel"/>
    <w:tmpl w:val="254A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E0F1DE4"/>
    <w:multiLevelType w:val="multilevel"/>
    <w:tmpl w:val="C2FE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DAE0D59"/>
    <w:multiLevelType w:val="multilevel"/>
    <w:tmpl w:val="93B0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E5C7D02"/>
    <w:multiLevelType w:val="multilevel"/>
    <w:tmpl w:val="3498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07E587F"/>
    <w:multiLevelType w:val="multilevel"/>
    <w:tmpl w:val="796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5686CB6"/>
    <w:multiLevelType w:val="multilevel"/>
    <w:tmpl w:val="A030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5AA4BC0"/>
    <w:multiLevelType w:val="multilevel"/>
    <w:tmpl w:val="6E28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A141CBB"/>
    <w:multiLevelType w:val="multilevel"/>
    <w:tmpl w:val="C718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9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10"/>
  </w:num>
  <w:num w:numId="12">
    <w:abstractNumId w:val="4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EC"/>
    <w:rsid w:val="00044566"/>
    <w:rsid w:val="00095EEC"/>
    <w:rsid w:val="00DC544F"/>
    <w:rsid w:val="04BB972B"/>
    <w:rsid w:val="0E432135"/>
    <w:rsid w:val="15808546"/>
    <w:rsid w:val="1A623192"/>
    <w:rsid w:val="1D8D8B85"/>
    <w:rsid w:val="2DDD5E11"/>
    <w:rsid w:val="2E0D9256"/>
    <w:rsid w:val="3774E411"/>
    <w:rsid w:val="3F4C4CD5"/>
    <w:rsid w:val="423240D5"/>
    <w:rsid w:val="4C1ED0C2"/>
    <w:rsid w:val="5FE30489"/>
    <w:rsid w:val="647FE5C8"/>
    <w:rsid w:val="6B9F64EA"/>
    <w:rsid w:val="7CD6E0F3"/>
    <w:rsid w:val="7E4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A5DA"/>
  <w15:chartTrackingRefBased/>
  <w15:docId w15:val="{16879B93-DEDF-42B1-B86B-EE4BFFD6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47FE5C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47FE5C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0d9f3329fd8b46dd" /><Relationship Type="http://schemas.openxmlformats.org/officeDocument/2006/relationships/footer" Target="footer.xml" Id="R8b3886ea146a4bf3" /><Relationship Type="http://schemas.openxmlformats.org/officeDocument/2006/relationships/header" Target="header2.xml" Id="Rb3c3832333d64957" /><Relationship Type="http://schemas.openxmlformats.org/officeDocument/2006/relationships/footer" Target="footer2.xml" Id="R7fa0ddb54d8442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50523282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730A8-1116-4FA3-BD2C-626647AC9F01}"/>
</file>

<file path=customXml/itemProps2.xml><?xml version="1.0" encoding="utf-8"?>
<ds:datastoreItem xmlns:ds="http://schemas.openxmlformats.org/officeDocument/2006/customXml" ds:itemID="{71670F58-A023-41F8-A541-E17432D34CA0}"/>
</file>

<file path=customXml/itemProps3.xml><?xml version="1.0" encoding="utf-8"?>
<ds:datastoreItem xmlns:ds="http://schemas.openxmlformats.org/officeDocument/2006/customXml" ds:itemID="{95DB1167-2BC1-40F4-8E3E-884BCAB0C6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2026-02-04T12:29:00.0000000Z</dcterms:created>
  <dcterms:modified xsi:type="dcterms:W3CDTF">2026-03-30T15:08:24.0369419Z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